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483F" w14:textId="5F48B553" w:rsidR="00122272" w:rsidRPr="00291B97" w:rsidRDefault="00257DF3" w:rsidP="00291B97">
      <w:pPr>
        <w:pStyle w:val="Naslov3"/>
        <w:numPr>
          <w:ilvl w:val="0"/>
          <w:numId w:val="0"/>
        </w:numPr>
        <w:ind w:left="1080"/>
      </w:pPr>
      <w:bookmarkStart w:id="0" w:name="_Toc50640133"/>
      <w:r>
        <w:t>Obrazec št. 5.c</w:t>
      </w:r>
      <w:r w:rsidR="005C6DD9">
        <w:t xml:space="preserve"> </w:t>
      </w:r>
      <w:r w:rsidR="005C6DD9" w:rsidRPr="00122272">
        <w:t>–</w:t>
      </w:r>
      <w:r w:rsidR="005C6DD9">
        <w:t xml:space="preserve"> </w:t>
      </w:r>
      <w:bookmarkEnd w:id="0"/>
      <w:r>
        <w:t>Seznam kadrov, ki bodo sodelovali pri izvedbi storitev</w:t>
      </w:r>
    </w:p>
    <w:p w14:paraId="03EFF3C3" w14:textId="510C0E79" w:rsidR="000C25A2" w:rsidRDefault="000C25A2" w:rsidP="000C25A2">
      <w:pPr>
        <w:spacing w:before="0" w:after="0"/>
        <w:rPr>
          <w:rFonts w:eastAsia="Calibri" w:cs="Arial"/>
          <w:szCs w:val="20"/>
          <w:lang w:eastAsia="sl-SI"/>
        </w:rPr>
      </w:pPr>
      <w:bookmarkStart w:id="1" w:name="_GoBack"/>
      <w:r w:rsidRPr="000C25A2">
        <w:rPr>
          <w:rFonts w:eastAsia="Calibri" w:cs="Arial"/>
          <w:szCs w:val="20"/>
          <w:lang w:eastAsia="sl-SI"/>
        </w:rPr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 ta želel preveriti resničnost navedb o izvedenih referenčnih delih.</w:t>
      </w:r>
    </w:p>
    <w:p w14:paraId="0764D9D7" w14:textId="77777777" w:rsidR="00291B97" w:rsidRPr="000C25A2" w:rsidRDefault="00291B97" w:rsidP="000C25A2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4678"/>
      </w:tblGrid>
      <w:tr w:rsidR="000C25A2" w:rsidRPr="000C25A2" w14:paraId="418D2A4C" w14:textId="77777777" w:rsidTr="007F019B">
        <w:trPr>
          <w:trHeight w:val="337"/>
          <w:jc w:val="center"/>
        </w:trPr>
        <w:tc>
          <w:tcPr>
            <w:tcW w:w="3489" w:type="dxa"/>
            <w:shd w:val="clear" w:color="auto" w:fill="auto"/>
          </w:tcPr>
          <w:p w14:paraId="276730B2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Izvajalec</w:t>
            </w:r>
            <w:r w:rsidRPr="000C25A2">
              <w:rPr>
                <w:rFonts w:eastAsia="Calibri" w:cs="Arial"/>
                <w:szCs w:val="20"/>
                <w:lang w:bidi="en-US"/>
              </w:rPr>
              <w:t xml:space="preserve"> (ponudnik, ki kandidira na to javno naročilo):</w:t>
            </w:r>
          </w:p>
        </w:tc>
        <w:tc>
          <w:tcPr>
            <w:tcW w:w="4678" w:type="dxa"/>
            <w:shd w:val="clear" w:color="auto" w:fill="auto"/>
          </w:tcPr>
          <w:p w14:paraId="3CC3E0A0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2DA8CD45" w14:textId="77777777" w:rsidTr="007F019B">
        <w:trPr>
          <w:trHeight w:val="212"/>
          <w:jc w:val="center"/>
        </w:trPr>
        <w:tc>
          <w:tcPr>
            <w:tcW w:w="3489" w:type="dxa"/>
            <w:shd w:val="clear" w:color="auto" w:fill="auto"/>
          </w:tcPr>
          <w:p w14:paraId="5F9C8D15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Naročnik del</w:t>
            </w:r>
            <w:r w:rsidRPr="000C25A2">
              <w:rPr>
                <w:rFonts w:eastAsia="Calibri" w:cs="Arial"/>
                <w:szCs w:val="20"/>
                <w:lang w:bidi="en-US"/>
              </w:rPr>
              <w:t xml:space="preserve"> (izdajatelj reference):</w:t>
            </w:r>
          </w:p>
        </w:tc>
        <w:tc>
          <w:tcPr>
            <w:tcW w:w="4678" w:type="dxa"/>
            <w:shd w:val="clear" w:color="auto" w:fill="auto"/>
          </w:tcPr>
          <w:p w14:paraId="13DD58EA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1AB3F772" w14:textId="77777777" w:rsidTr="007F019B">
        <w:trPr>
          <w:trHeight w:val="212"/>
          <w:jc w:val="center"/>
        </w:trPr>
        <w:tc>
          <w:tcPr>
            <w:tcW w:w="3489" w:type="dxa"/>
            <w:shd w:val="clear" w:color="auto" w:fill="auto"/>
          </w:tcPr>
          <w:p w14:paraId="3FD795C0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Naslov naročnika</w:t>
            </w:r>
            <w:r w:rsidRPr="000C25A2">
              <w:rPr>
                <w:rFonts w:eastAsia="Calibri" w:cs="Arial"/>
                <w:szCs w:val="20"/>
                <w:lang w:bidi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C98BDBE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290652F4" w14:textId="77777777" w:rsidTr="007F019B">
        <w:trPr>
          <w:trHeight w:val="219"/>
          <w:jc w:val="center"/>
        </w:trPr>
        <w:tc>
          <w:tcPr>
            <w:tcW w:w="3489" w:type="dxa"/>
            <w:shd w:val="clear" w:color="auto" w:fill="auto"/>
          </w:tcPr>
          <w:p w14:paraId="05288697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Kontaktna oseba naročnika</w:t>
            </w:r>
            <w:r w:rsidRPr="000C25A2">
              <w:rPr>
                <w:rFonts w:eastAsia="Calibri" w:cs="Arial"/>
                <w:szCs w:val="20"/>
                <w:lang w:bidi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EC00ED7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0A59519C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72A9366D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jc w:val="left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Telefonska številka kontaktne osebe naročnika</w:t>
            </w:r>
            <w:r w:rsidRPr="000C25A2">
              <w:rPr>
                <w:rFonts w:eastAsia="Calibri" w:cs="Arial"/>
                <w:szCs w:val="20"/>
                <w:lang w:bidi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099E0FE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0788AA72" w14:textId="77777777" w:rsidTr="007F019B">
        <w:trPr>
          <w:trHeight w:val="219"/>
          <w:jc w:val="center"/>
        </w:trPr>
        <w:tc>
          <w:tcPr>
            <w:tcW w:w="3489" w:type="dxa"/>
            <w:shd w:val="clear" w:color="auto" w:fill="auto"/>
          </w:tcPr>
          <w:p w14:paraId="1F9C7F47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0C25A2">
              <w:rPr>
                <w:rFonts w:eastAsia="Calibri" w:cs="Arial"/>
                <w:b/>
                <w:szCs w:val="20"/>
                <w:lang w:bidi="en-US"/>
              </w:rPr>
              <w:t>Datum in leto izvedbe posla</w:t>
            </w:r>
            <w:r w:rsidRPr="000C25A2">
              <w:rPr>
                <w:rFonts w:eastAsia="Calibri" w:cs="Arial"/>
                <w:szCs w:val="20"/>
                <w:lang w:bidi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1CB83B5" w14:textId="77777777" w:rsidR="000C25A2" w:rsidRPr="000C25A2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6BEEE485" w14:textId="77777777" w:rsidTr="007F019B">
        <w:trPr>
          <w:trHeight w:val="212"/>
          <w:jc w:val="center"/>
        </w:trPr>
        <w:tc>
          <w:tcPr>
            <w:tcW w:w="3489" w:type="dxa"/>
            <w:shd w:val="clear" w:color="auto" w:fill="auto"/>
          </w:tcPr>
          <w:p w14:paraId="20FF9C46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t>Kraj, država izvedbe posla</w:t>
            </w:r>
            <w:r w:rsidRPr="00BD1C2B">
              <w:rPr>
                <w:rFonts w:eastAsia="Calibri" w:cs="Arial"/>
                <w:szCs w:val="20"/>
                <w:lang w:bidi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91B0080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7B939C60" w14:textId="77777777" w:rsidTr="007F019B">
        <w:trPr>
          <w:trHeight w:val="212"/>
          <w:jc w:val="center"/>
        </w:trPr>
        <w:tc>
          <w:tcPr>
            <w:tcW w:w="3489" w:type="dxa"/>
            <w:shd w:val="clear" w:color="auto" w:fill="auto"/>
          </w:tcPr>
          <w:p w14:paraId="46C1C118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t>Vrednost projekta</w:t>
            </w:r>
            <w:r w:rsidRPr="00BD1C2B">
              <w:rPr>
                <w:rFonts w:eastAsia="Calibri" w:cs="Arial"/>
                <w:szCs w:val="20"/>
                <w:lang w:bidi="en-US"/>
              </w:rPr>
              <w:t xml:space="preserve"> V EUR brez DDV</w:t>
            </w:r>
          </w:p>
        </w:tc>
        <w:tc>
          <w:tcPr>
            <w:tcW w:w="4678" w:type="dxa"/>
            <w:shd w:val="clear" w:color="auto" w:fill="auto"/>
          </w:tcPr>
          <w:p w14:paraId="12199C73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ind w:left="1134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0C25A2" w14:paraId="45689EC8" w14:textId="77777777" w:rsidTr="007F019B">
        <w:trPr>
          <w:trHeight w:val="704"/>
          <w:jc w:val="center"/>
        </w:trPr>
        <w:tc>
          <w:tcPr>
            <w:tcW w:w="3489" w:type="dxa"/>
            <w:shd w:val="clear" w:color="auto" w:fill="auto"/>
          </w:tcPr>
          <w:p w14:paraId="68E2FC58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szCs w:val="20"/>
                <w:lang w:bidi="en-US"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t>Strokovnjaki ponudnika</w:t>
            </w:r>
            <w:r w:rsidRPr="00BD1C2B">
              <w:rPr>
                <w:rFonts w:eastAsia="Calibri" w:cs="Arial"/>
                <w:szCs w:val="20"/>
                <w:lang w:bidi="en-US"/>
              </w:rPr>
              <w:t xml:space="preserve">, ki so sodelovali pri poslu in za katere se potrjuje referenca ter vloga vsakega navedenega, ki jo je imel na projektu (vodja projekta, spletni oblikovalec ali </w:t>
            </w:r>
            <w:proofErr w:type="spellStart"/>
            <w:r w:rsidRPr="00BD1C2B">
              <w:rPr>
                <w:rFonts w:eastAsia="Calibri" w:cs="Arial"/>
                <w:szCs w:val="20"/>
                <w:lang w:bidi="en-US"/>
              </w:rPr>
              <w:t>frontend</w:t>
            </w:r>
            <w:proofErr w:type="spellEnd"/>
            <w:r w:rsidRPr="00BD1C2B">
              <w:rPr>
                <w:rFonts w:eastAsia="Calibri" w:cs="Arial"/>
                <w:szCs w:val="20"/>
                <w:lang w:bidi="en-US"/>
              </w:rPr>
              <w:t xml:space="preserve"> razvijalec).</w:t>
            </w:r>
          </w:p>
        </w:tc>
        <w:tc>
          <w:tcPr>
            <w:tcW w:w="4678" w:type="dxa"/>
            <w:shd w:val="clear" w:color="auto" w:fill="auto"/>
          </w:tcPr>
          <w:p w14:paraId="66F7A458" w14:textId="77777777" w:rsidR="000C25A2" w:rsidRPr="00BD1C2B" w:rsidRDefault="000C25A2" w:rsidP="000C25A2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0C25A2" w:rsidRPr="00E009BD" w14:paraId="41C65D91" w14:textId="77777777" w:rsidTr="007F019B">
        <w:trPr>
          <w:trHeight w:val="627"/>
          <w:jc w:val="center"/>
        </w:trPr>
        <w:tc>
          <w:tcPr>
            <w:tcW w:w="3489" w:type="dxa"/>
            <w:shd w:val="clear" w:color="auto" w:fill="auto"/>
          </w:tcPr>
          <w:p w14:paraId="737EA7FA" w14:textId="3B155473" w:rsidR="000C25A2" w:rsidRPr="00BD1C2B" w:rsidRDefault="00017E4D" w:rsidP="00017E4D">
            <w:pPr>
              <w:widowControl w:val="0"/>
              <w:autoSpaceDE w:val="0"/>
              <w:autoSpaceDN w:val="0"/>
              <w:spacing w:before="0" w:after="120" w:line="276" w:lineRule="auto"/>
              <w:ind w:left="318"/>
              <w:jc w:val="left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t>1</w:t>
            </w:r>
            <w:r w:rsidRPr="00BD1C2B">
              <w:rPr>
                <w:b/>
              </w:rPr>
              <w:t>. Naročnik (izdajatelj reference) potrjuje, da je v obdobju zadnjih treh let, šteto od dneva, določenega za oddajo ponudb, kvalitetno in v skladno s pogodbenimi določili izvedel vsaj 3 visokokakovostne 3D modele z animacijo, v skladu s tehničnimi specifikacijami za digitalizacijo kulturne dediščine.</w:t>
            </w:r>
          </w:p>
        </w:tc>
        <w:tc>
          <w:tcPr>
            <w:tcW w:w="4678" w:type="dxa"/>
            <w:shd w:val="clear" w:color="auto" w:fill="auto"/>
          </w:tcPr>
          <w:p w14:paraId="15CD2AD3" w14:textId="77777777" w:rsidR="00017E4D" w:rsidRPr="00BD1C2B" w:rsidRDefault="000C25A2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5CFF1B47" w14:textId="5F240EAE" w:rsidR="00017E4D" w:rsidRPr="00BD1C2B" w:rsidRDefault="007801CD" w:rsidP="00017E4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 ustrezno)</w:t>
            </w:r>
          </w:p>
        </w:tc>
      </w:tr>
      <w:tr w:rsidR="00353E35" w:rsidRPr="00E009BD" w14:paraId="35D018AA" w14:textId="77777777" w:rsidTr="00345EB0">
        <w:trPr>
          <w:trHeight w:val="1283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26A9D8EA" w14:textId="0FE04A96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lastRenderedPageBreak/>
              <w:t xml:space="preserve">Kratek opis referenčnega dela pod </w:t>
            </w:r>
            <w:proofErr w:type="spellStart"/>
            <w:r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>
              <w:rPr>
                <w:rFonts w:eastAsia="Calibri" w:cs="Arial"/>
                <w:i/>
                <w:szCs w:val="20"/>
                <w:lang w:bidi="en-US"/>
              </w:rPr>
              <w:t xml:space="preserve"> 1., kjer so izkazani vsi elementi, ki jih v okviru referenčnih pogojev zahteva razpisna dokumentacija:</w:t>
            </w:r>
          </w:p>
          <w:p w14:paraId="5CF3422D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7B3EA8E3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6FE40349" w14:textId="77777777" w:rsidR="007801CD" w:rsidRDefault="007801CD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2DE205ED" w14:textId="77777777" w:rsidR="00353E35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1221CD5D" w14:textId="0C73B700" w:rsidR="00353E35" w:rsidRPr="00BD1C2B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7F019B" w:rsidRPr="00E009BD" w14:paraId="1E281917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5D0F3808" w14:textId="64C01483" w:rsidR="007F019B" w:rsidRPr="00BD1C2B" w:rsidRDefault="007F019B" w:rsidP="007F019B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 xml:space="preserve">2. </w:t>
            </w:r>
            <w:r w:rsidRPr="00BD1C2B">
              <w:rPr>
                <w:b/>
              </w:rPr>
              <w:t>Naročnik (izdajatelj reference) potrjuje, da je ponudnik v obdobju zadnjih treh let, šteto od dneva, določenega za oddajo ponudb, izvedel najmanj eno VR/AR rešitev z visokokakovostno 3D animacijo z možnostjo množične uporabe, vrednosti najmanj 30.000€</w:t>
            </w:r>
          </w:p>
        </w:tc>
        <w:tc>
          <w:tcPr>
            <w:tcW w:w="4678" w:type="dxa"/>
            <w:shd w:val="clear" w:color="auto" w:fill="auto"/>
          </w:tcPr>
          <w:p w14:paraId="2778C994" w14:textId="77777777" w:rsidR="007F019B" w:rsidRPr="00BD1C2B" w:rsidRDefault="007F019B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2BE57E39" w14:textId="119B318A" w:rsidR="007F019B" w:rsidRPr="00BD1C2B" w:rsidRDefault="007801CD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 ustrezno)</w:t>
            </w:r>
          </w:p>
        </w:tc>
      </w:tr>
      <w:tr w:rsidR="00353E35" w:rsidRPr="00E009BD" w14:paraId="137D8D6D" w14:textId="77777777" w:rsidTr="004A5AA2">
        <w:trPr>
          <w:trHeight w:val="1283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7106246E" w14:textId="458163D9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t xml:space="preserve">Kratek opis referenčnega dela pod </w:t>
            </w:r>
            <w:proofErr w:type="spellStart"/>
            <w:r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>
              <w:rPr>
                <w:rFonts w:eastAsia="Calibri" w:cs="Arial"/>
                <w:i/>
                <w:szCs w:val="20"/>
                <w:lang w:bidi="en-US"/>
              </w:rPr>
              <w:t xml:space="preserve"> 2., kjer so izkazani vsi elementi, ki jih v okviru referenčnih pogojev zahteva razpisna dokumentacija:</w:t>
            </w:r>
          </w:p>
          <w:p w14:paraId="13B07950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742AB485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255C56F1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6944E7CD" w14:textId="68752480" w:rsidR="00353E35" w:rsidRPr="00BD1C2B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7F019B" w:rsidRPr="00E009BD" w14:paraId="7AE1EAE7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04971F69" w14:textId="2A884EB5" w:rsidR="007F019B" w:rsidRPr="00BD1C2B" w:rsidRDefault="007F019B" w:rsidP="00291B97">
            <w:r w:rsidRPr="00BD1C2B">
              <w:rPr>
                <w:rFonts w:eastAsia="Calibri" w:cs="Arial"/>
                <w:i/>
                <w:szCs w:val="20"/>
                <w:lang w:bidi="en-US"/>
              </w:rPr>
              <w:t xml:space="preserve">3. </w:t>
            </w:r>
            <w:r w:rsidRPr="00BD1C2B">
              <w:rPr>
                <w:rFonts w:eastAsia="Calibri" w:cs="Arial"/>
                <w:b/>
                <w:i/>
                <w:szCs w:val="20"/>
                <w:lang w:bidi="en-US"/>
              </w:rPr>
              <w:t xml:space="preserve">Naročnik (izdajatelj reference) potrjuje, </w:t>
            </w:r>
            <w:r w:rsidRPr="00BD1C2B">
              <w:rPr>
                <w:b/>
              </w:rPr>
              <w:t>da je ponudnik v obdobju zadnjih treh let, šteto od dneva, določenega za oddajo ponudb, izvedel najmanj 1 projekt s področja AR digitalnih rešitev v okviru</w:t>
            </w:r>
            <w:r w:rsidR="00291B97" w:rsidRPr="00BD1C2B">
              <w:rPr>
                <w:b/>
              </w:rPr>
              <w:t xml:space="preserve">  promocije slovenskega turizma.</w:t>
            </w:r>
          </w:p>
        </w:tc>
        <w:tc>
          <w:tcPr>
            <w:tcW w:w="4678" w:type="dxa"/>
            <w:shd w:val="clear" w:color="auto" w:fill="auto"/>
          </w:tcPr>
          <w:p w14:paraId="4E69535E" w14:textId="77777777" w:rsidR="007F019B" w:rsidRPr="00BD1C2B" w:rsidRDefault="007F019B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349CB53E" w14:textId="39A44B44" w:rsidR="007F019B" w:rsidRPr="00BD1C2B" w:rsidRDefault="007F019B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 ustrezno)</w:t>
            </w:r>
          </w:p>
        </w:tc>
      </w:tr>
      <w:tr w:rsidR="00353E35" w:rsidRPr="00E009BD" w14:paraId="5C2508D3" w14:textId="77777777" w:rsidTr="00B35EB6">
        <w:trPr>
          <w:trHeight w:val="331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690C7238" w14:textId="456D7DB1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t xml:space="preserve">Kratek opis referenčnega dela </w:t>
            </w:r>
            <w:r w:rsidR="007801CD">
              <w:rPr>
                <w:rFonts w:eastAsia="Calibri" w:cs="Arial"/>
                <w:i/>
                <w:szCs w:val="20"/>
                <w:lang w:bidi="en-US"/>
              </w:rPr>
              <w:t xml:space="preserve">pod </w:t>
            </w:r>
            <w:proofErr w:type="spellStart"/>
            <w:r w:rsidR="007801CD"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 w:rsidR="007801CD">
              <w:rPr>
                <w:rFonts w:eastAsia="Calibri" w:cs="Arial"/>
                <w:i/>
                <w:szCs w:val="20"/>
                <w:lang w:bidi="en-US"/>
              </w:rPr>
              <w:t xml:space="preserve"> 3</w:t>
            </w:r>
            <w:r>
              <w:rPr>
                <w:rFonts w:eastAsia="Calibri" w:cs="Arial"/>
                <w:i/>
                <w:szCs w:val="20"/>
                <w:lang w:bidi="en-US"/>
              </w:rPr>
              <w:t>., kjer so izkazani vsi elementi, ki jih v okviru referenčnih pogojev zahteva razpisna dokumentacija:</w:t>
            </w:r>
          </w:p>
          <w:p w14:paraId="1D86BB11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54C34428" w14:textId="77777777" w:rsidR="00353E35" w:rsidRDefault="00353E35" w:rsidP="00353E35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55683641" w14:textId="77777777" w:rsidR="00353E35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428E52D4" w14:textId="77777777" w:rsidR="00353E35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19F639A7" w14:textId="77777777" w:rsidR="00353E35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160E6D93" w14:textId="77777777" w:rsidR="00353E35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19909EB3" w14:textId="79693D79" w:rsidR="00353E35" w:rsidRPr="00BD1C2B" w:rsidRDefault="00353E35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7F019B" w:rsidRPr="00E009BD" w14:paraId="3E471427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4AFE4CE2" w14:textId="41BA7E33" w:rsidR="007F019B" w:rsidRPr="00BD1C2B" w:rsidRDefault="007F019B" w:rsidP="007F019B">
            <w:pPr>
              <w:rPr>
                <w:b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lastRenderedPageBreak/>
              <w:t xml:space="preserve">4. Naročnik (izdajatelj reference) potrjuje, da je ponudnik </w:t>
            </w:r>
            <w:r w:rsidRPr="00BD1C2B">
              <w:rPr>
                <w:rFonts w:cs="Arial"/>
                <w:b/>
                <w:szCs w:val="20"/>
              </w:rPr>
              <w:t>v obdobju zadnjih treh let, šteto od dneva, določenega za oddajo ponudb, izvedel najmanj 3 projekte s katerimi lahko dokazuje izdelavo strojne in programske opreme s področja AR digitalnih rešitev.</w:t>
            </w:r>
            <w:r w:rsidRPr="00BD1C2B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B5AD29" w14:textId="77777777" w:rsidR="007F019B" w:rsidRPr="00BD1C2B" w:rsidRDefault="007F019B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18D85524" w14:textId="05540CB8" w:rsidR="007F019B" w:rsidRPr="00BD1C2B" w:rsidRDefault="007F019B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 ustrezno)</w:t>
            </w:r>
          </w:p>
        </w:tc>
      </w:tr>
      <w:tr w:rsidR="007801CD" w:rsidRPr="00E009BD" w14:paraId="40F5FB9D" w14:textId="77777777" w:rsidTr="005E3E51">
        <w:trPr>
          <w:trHeight w:val="1283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7F836A66" w14:textId="6B816004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t xml:space="preserve">Kratek opis referenčnega dela pod </w:t>
            </w:r>
            <w:proofErr w:type="spellStart"/>
            <w:r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>
              <w:rPr>
                <w:rFonts w:eastAsia="Calibri" w:cs="Arial"/>
                <w:i/>
                <w:szCs w:val="20"/>
                <w:lang w:bidi="en-US"/>
              </w:rPr>
              <w:t xml:space="preserve"> 4., kjer so izkazani vsi elementi, ki jih v okviru referenčnih pogojev zahteva razpisna dokumentacija:</w:t>
            </w:r>
          </w:p>
          <w:p w14:paraId="6F95D30C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2DB7DCB7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614DCD61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00CCEF0A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019B1EB1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70B73EED" w14:textId="23F6A0C8" w:rsidR="007801CD" w:rsidRPr="00BD1C2B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7F019B" w:rsidRPr="00E009BD" w14:paraId="5A6DCD39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41CA1237" w14:textId="4A4049F9" w:rsidR="007F019B" w:rsidRPr="00BD1C2B" w:rsidRDefault="007F019B" w:rsidP="007F019B">
            <w:pPr>
              <w:rPr>
                <w:b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t xml:space="preserve">5. Naročnik (izdajatelj reference) potrjuje, da je </w:t>
            </w:r>
            <w:r w:rsidRPr="00BD1C2B">
              <w:rPr>
                <w:b/>
              </w:rPr>
              <w:t>ponudnik v obdobju zadnjih treh let, šteto od dneva, določenega za oddajo ponudb, izvedel najmanj eno inovativno rešitev za množično uporabo, s področja namenskega predvajanja 360 multimedijskih vsebin.</w:t>
            </w:r>
          </w:p>
        </w:tc>
        <w:tc>
          <w:tcPr>
            <w:tcW w:w="4678" w:type="dxa"/>
            <w:shd w:val="clear" w:color="auto" w:fill="auto"/>
          </w:tcPr>
          <w:p w14:paraId="52C57B3D" w14:textId="77777777" w:rsidR="007F019B" w:rsidRPr="00BD1C2B" w:rsidRDefault="007F019B" w:rsidP="007F019B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0029B0BC" w14:textId="1F753E4E" w:rsidR="007F019B" w:rsidRPr="00BD1C2B" w:rsidRDefault="007F019B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</w:t>
            </w:r>
            <w:r w:rsidR="007801CD">
              <w:rPr>
                <w:rFonts w:eastAsia="Calibri" w:cs="Arial"/>
                <w:i/>
                <w:szCs w:val="20"/>
                <w:lang w:bidi="en-US"/>
              </w:rPr>
              <w:t xml:space="preserve"> ustrezno</w:t>
            </w:r>
            <w:r w:rsidRPr="00BD1C2B">
              <w:rPr>
                <w:rFonts w:eastAsia="Calibri" w:cs="Arial"/>
                <w:i/>
                <w:szCs w:val="20"/>
                <w:lang w:bidi="en-US"/>
              </w:rPr>
              <w:t>)</w:t>
            </w:r>
          </w:p>
        </w:tc>
      </w:tr>
      <w:tr w:rsidR="007801CD" w:rsidRPr="00E009BD" w14:paraId="742F8858" w14:textId="77777777" w:rsidTr="0029591C">
        <w:trPr>
          <w:trHeight w:val="1283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1D06F3A8" w14:textId="63153DE9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t xml:space="preserve">Kratek opis referenčnega dela pod </w:t>
            </w:r>
            <w:proofErr w:type="spellStart"/>
            <w:r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>
              <w:rPr>
                <w:rFonts w:eastAsia="Calibri" w:cs="Arial"/>
                <w:i/>
                <w:szCs w:val="20"/>
                <w:lang w:bidi="en-US"/>
              </w:rPr>
              <w:t xml:space="preserve"> 5., kjer so izkazani vsi elementi, ki jih v okviru referenčnih pogojev zahteva razpisna dokumentacija:</w:t>
            </w:r>
          </w:p>
          <w:p w14:paraId="2EBE23C3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4F6EBE5D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6689DD69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51FFE700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7645F0B0" w14:textId="70992E95" w:rsidR="007801CD" w:rsidRPr="00BD1C2B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  <w:tr w:rsidR="007F019B" w:rsidRPr="00E009BD" w14:paraId="217DED5F" w14:textId="77777777" w:rsidTr="007F019B">
        <w:trPr>
          <w:trHeight w:val="331"/>
          <w:jc w:val="center"/>
        </w:trPr>
        <w:tc>
          <w:tcPr>
            <w:tcW w:w="3489" w:type="dxa"/>
            <w:shd w:val="clear" w:color="auto" w:fill="auto"/>
          </w:tcPr>
          <w:p w14:paraId="754E02A0" w14:textId="4A16F75B" w:rsidR="007F019B" w:rsidRPr="00BD1C2B" w:rsidRDefault="007F019B" w:rsidP="00E009BD">
            <w:pPr>
              <w:rPr>
                <w:rFonts w:eastAsia="Calibri" w:cs="Arial"/>
                <w:b/>
                <w:szCs w:val="20"/>
                <w:lang w:bidi="en-US"/>
              </w:rPr>
            </w:pPr>
            <w:r w:rsidRPr="00BD1C2B">
              <w:rPr>
                <w:rFonts w:eastAsia="Calibri" w:cs="Arial"/>
                <w:b/>
                <w:szCs w:val="20"/>
                <w:lang w:bidi="en-US"/>
              </w:rPr>
              <w:lastRenderedPageBreak/>
              <w:t xml:space="preserve">6. Naročnik (izdajatelj reference) potrjuje, da je ponudnik v obdobju </w:t>
            </w:r>
            <w:r w:rsidRPr="00BD1C2B">
              <w:rPr>
                <w:b/>
              </w:rPr>
              <w:t xml:space="preserve">zadnjih 5 let, šteto od dneva, določenega za oddajo ponudb, izvedel najmanj eno poučno </w:t>
            </w:r>
            <w:proofErr w:type="spellStart"/>
            <w:r w:rsidRPr="00BD1C2B">
              <w:rPr>
                <w:b/>
              </w:rPr>
              <w:t>igrifikacijo</w:t>
            </w:r>
            <w:proofErr w:type="spellEnd"/>
            <w:r w:rsidRPr="00BD1C2B">
              <w:rPr>
                <w:b/>
              </w:rPr>
              <w:t xml:space="preserve"> (računalniško igrico), ki je bila uporabljena za množično uporabo.  </w:t>
            </w:r>
          </w:p>
        </w:tc>
        <w:tc>
          <w:tcPr>
            <w:tcW w:w="4678" w:type="dxa"/>
            <w:shd w:val="clear" w:color="auto" w:fill="auto"/>
          </w:tcPr>
          <w:p w14:paraId="7544F43E" w14:textId="77777777" w:rsidR="00E009BD" w:rsidRPr="00BD1C2B" w:rsidRDefault="00E009BD" w:rsidP="00E009B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DA / NE</w:t>
            </w:r>
          </w:p>
          <w:p w14:paraId="4CC7A125" w14:textId="08F758B9" w:rsidR="007F019B" w:rsidRPr="00BD1C2B" w:rsidRDefault="00E009BD" w:rsidP="007801CD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  <w:r w:rsidRPr="00BD1C2B">
              <w:rPr>
                <w:rFonts w:eastAsia="Calibri" w:cs="Arial"/>
                <w:i/>
                <w:szCs w:val="20"/>
                <w:lang w:bidi="en-US"/>
              </w:rPr>
              <w:t>(označiti ustrezno)</w:t>
            </w:r>
          </w:p>
        </w:tc>
      </w:tr>
      <w:tr w:rsidR="007801CD" w:rsidRPr="00E009BD" w14:paraId="252FAA66" w14:textId="77777777" w:rsidTr="00032F4C">
        <w:trPr>
          <w:trHeight w:val="56"/>
          <w:jc w:val="center"/>
        </w:trPr>
        <w:tc>
          <w:tcPr>
            <w:tcW w:w="8167" w:type="dxa"/>
            <w:gridSpan w:val="2"/>
            <w:shd w:val="clear" w:color="auto" w:fill="auto"/>
          </w:tcPr>
          <w:p w14:paraId="48F5E922" w14:textId="1163E769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  <w:r>
              <w:rPr>
                <w:rFonts w:eastAsia="Calibri" w:cs="Arial"/>
                <w:i/>
                <w:szCs w:val="20"/>
                <w:lang w:bidi="en-US"/>
              </w:rPr>
              <w:t xml:space="preserve">Kratek opis referenčnega dela pod </w:t>
            </w:r>
            <w:proofErr w:type="spellStart"/>
            <w:r>
              <w:rPr>
                <w:rFonts w:eastAsia="Calibri" w:cs="Arial"/>
                <w:i/>
                <w:szCs w:val="20"/>
                <w:lang w:bidi="en-US"/>
              </w:rPr>
              <w:t>tč</w:t>
            </w:r>
            <w:proofErr w:type="spellEnd"/>
            <w:r>
              <w:rPr>
                <w:rFonts w:eastAsia="Calibri" w:cs="Arial"/>
                <w:i/>
                <w:szCs w:val="20"/>
                <w:lang w:bidi="en-US"/>
              </w:rPr>
              <w:t xml:space="preserve"> 6., kjer so izkazani vsi elementi, ki jih v okviru referenčnih pogojev zahteva razpisna dokumentacija:</w:t>
            </w:r>
          </w:p>
          <w:p w14:paraId="13BF74BF" w14:textId="77777777" w:rsidR="007801CD" w:rsidRDefault="007801CD" w:rsidP="007801CD">
            <w:pPr>
              <w:widowControl w:val="0"/>
              <w:autoSpaceDE w:val="0"/>
              <w:autoSpaceDN w:val="0"/>
              <w:spacing w:after="120" w:line="276" w:lineRule="auto"/>
              <w:rPr>
                <w:rFonts w:eastAsia="Calibri" w:cs="Arial"/>
                <w:i/>
                <w:szCs w:val="20"/>
                <w:lang w:bidi="en-US"/>
              </w:rPr>
            </w:pPr>
          </w:p>
          <w:p w14:paraId="32EE6DDF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7FF9DD79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2FB26684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6A139DA8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0D942FB8" w14:textId="77777777" w:rsid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  <w:p w14:paraId="4203C1D4" w14:textId="738D6DF0" w:rsidR="007801CD" w:rsidRPr="007801CD" w:rsidRDefault="007801CD" w:rsidP="00FD4465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rFonts w:eastAsia="Calibri" w:cs="Arial"/>
                <w:i/>
                <w:szCs w:val="20"/>
                <w:lang w:bidi="en-US"/>
              </w:rPr>
            </w:pPr>
          </w:p>
        </w:tc>
      </w:tr>
    </w:tbl>
    <w:p w14:paraId="7E51F4AF" w14:textId="77777777" w:rsidR="003F79D3" w:rsidRDefault="003F79D3" w:rsidP="000C25A2">
      <w:pPr>
        <w:spacing w:before="0" w:after="0"/>
        <w:rPr>
          <w:rFonts w:eastAsia="Calibri" w:cs="Arial"/>
          <w:szCs w:val="20"/>
          <w:lang w:eastAsia="sl-SI"/>
        </w:rPr>
      </w:pPr>
    </w:p>
    <w:p w14:paraId="2924C786" w14:textId="77777777" w:rsidR="000C25A2" w:rsidRPr="000C25A2" w:rsidRDefault="000C25A2" w:rsidP="000C25A2">
      <w:pPr>
        <w:spacing w:before="0" w:after="0"/>
        <w:rPr>
          <w:rFonts w:eastAsia="Calibri" w:cs="Arial"/>
          <w:szCs w:val="20"/>
          <w:lang w:eastAsia="sl-SI"/>
        </w:rPr>
      </w:pPr>
      <w:r w:rsidRPr="000C25A2">
        <w:rPr>
          <w:rFonts w:eastAsia="Calibri" w:cs="Arial"/>
          <w:szCs w:val="20"/>
          <w:lang w:eastAsia="sl-SI"/>
        </w:rPr>
        <w:t>Potrjujemo, da je na podlagi našega naročila, zgoraj navedeni izvajalec kvalitetno, pravočasno in skladno s pogodbenimi določili izvedel navedeno referenčno delo. Potrdilo dajemo na prošnjo izvajalca in velja izključno za potrebe pri njegovem kandidiranju za pridobitev predmetnega javnega naročila.</w:t>
      </w:r>
    </w:p>
    <w:p w14:paraId="03073387" w14:textId="77777777" w:rsidR="000C25A2" w:rsidRPr="000C25A2" w:rsidRDefault="000C25A2" w:rsidP="000C25A2">
      <w:pPr>
        <w:spacing w:before="0" w:after="0"/>
        <w:rPr>
          <w:rFonts w:eastAsia="Calibri" w:cs="Arial"/>
          <w:szCs w:val="20"/>
          <w:lang w:eastAsia="sl-SI"/>
        </w:rPr>
      </w:pPr>
    </w:p>
    <w:p w14:paraId="46507F56" w14:textId="77777777" w:rsidR="000C25A2" w:rsidRPr="000C25A2" w:rsidRDefault="000C25A2" w:rsidP="000C25A2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24"/>
        <w:gridCol w:w="3030"/>
      </w:tblGrid>
      <w:tr w:rsidR="000C25A2" w:rsidRPr="000C25A2" w14:paraId="3264D821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1931D00D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270749FB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5DADF20E" w14:textId="56942520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Žig naročnika (izdajatelj reference</w:t>
            </w:r>
            <w:r w:rsidR="00291B97">
              <w:rPr>
                <w:rFonts w:eastAsia="Calibri" w:cs="Arial"/>
                <w:szCs w:val="20"/>
                <w:lang w:eastAsia="sl-SI"/>
              </w:rPr>
              <w:t>)</w:t>
            </w:r>
            <w:r w:rsidRPr="000C25A2">
              <w:rPr>
                <w:rFonts w:eastAsia="Calibri" w:cs="Arial"/>
                <w:szCs w:val="20"/>
                <w:lang w:eastAsia="sl-SI"/>
              </w:rPr>
              <w:t xml:space="preserve">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752BF50D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Podpis pooblaščene osebe naročnika (izdajatelj reference):</w:t>
            </w:r>
          </w:p>
        </w:tc>
      </w:tr>
      <w:tr w:rsidR="000C25A2" w:rsidRPr="000C25A2" w14:paraId="33D6DD20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61C42CBF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0C25A2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3DF59585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175EC02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73EBB049" w14:textId="77777777" w:rsidR="000C25A2" w:rsidRPr="000C25A2" w:rsidRDefault="000C25A2" w:rsidP="000C25A2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bookmarkEnd w:id="1"/>
    </w:tbl>
    <w:p w14:paraId="04247919" w14:textId="77777777" w:rsidR="00122272" w:rsidRPr="00122272" w:rsidRDefault="00122272" w:rsidP="00291B97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2195" w14:textId="77777777" w:rsidR="00822481" w:rsidRDefault="00822481" w:rsidP="00122272">
      <w:pPr>
        <w:spacing w:before="0" w:after="0" w:line="240" w:lineRule="auto"/>
      </w:pPr>
      <w:r>
        <w:separator/>
      </w:r>
    </w:p>
  </w:endnote>
  <w:endnote w:type="continuationSeparator" w:id="0">
    <w:p w14:paraId="2BF55CDD" w14:textId="77777777" w:rsidR="00822481" w:rsidRDefault="00822481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257DF3">
      <w:rPr>
        <w:rFonts w:eastAsia="Calibri" w:cs="Times New Roman"/>
        <w:noProof/>
        <w:sz w:val="16"/>
        <w:szCs w:val="16"/>
      </w:rPr>
      <w:t>4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257DF3">
      <w:rPr>
        <w:rFonts w:eastAsia="Calibri" w:cs="Times New Roman"/>
        <w:noProof/>
        <w:sz w:val="16"/>
        <w:szCs w:val="16"/>
      </w:rPr>
      <w:t>4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DBF0" w14:textId="77777777" w:rsidR="00822481" w:rsidRDefault="00822481" w:rsidP="00122272">
      <w:pPr>
        <w:spacing w:before="0" w:after="0" w:line="240" w:lineRule="auto"/>
      </w:pPr>
      <w:r>
        <w:separator/>
      </w:r>
    </w:p>
  </w:footnote>
  <w:footnote w:type="continuationSeparator" w:id="0">
    <w:p w14:paraId="6E10C880" w14:textId="77777777" w:rsidR="00822481" w:rsidRDefault="00822481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57DF3"/>
    <w:rsid w:val="002676DD"/>
    <w:rsid w:val="00291B97"/>
    <w:rsid w:val="002C6801"/>
    <w:rsid w:val="002E05B1"/>
    <w:rsid w:val="002E5AB3"/>
    <w:rsid w:val="002E6D3B"/>
    <w:rsid w:val="00307CC5"/>
    <w:rsid w:val="0035291B"/>
    <w:rsid w:val="00353E35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5C6DD9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1523F"/>
    <w:rsid w:val="00734BE8"/>
    <w:rsid w:val="00742C2B"/>
    <w:rsid w:val="00760AF0"/>
    <w:rsid w:val="00765313"/>
    <w:rsid w:val="007737DF"/>
    <w:rsid w:val="007801CD"/>
    <w:rsid w:val="00793D3A"/>
    <w:rsid w:val="007A21BD"/>
    <w:rsid w:val="007B3F20"/>
    <w:rsid w:val="007C2891"/>
    <w:rsid w:val="007E6251"/>
    <w:rsid w:val="007F019B"/>
    <w:rsid w:val="00805500"/>
    <w:rsid w:val="00822481"/>
    <w:rsid w:val="0082733B"/>
    <w:rsid w:val="00827B90"/>
    <w:rsid w:val="00853F18"/>
    <w:rsid w:val="008773E4"/>
    <w:rsid w:val="00891EC3"/>
    <w:rsid w:val="008A7ACB"/>
    <w:rsid w:val="008B0A2B"/>
    <w:rsid w:val="008C7FB2"/>
    <w:rsid w:val="00916FAC"/>
    <w:rsid w:val="00946B06"/>
    <w:rsid w:val="00962640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317A9"/>
    <w:rsid w:val="00B91E13"/>
    <w:rsid w:val="00BD1C2B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1E95"/>
    <w:rsid w:val="00D96DFF"/>
    <w:rsid w:val="00DB16E8"/>
    <w:rsid w:val="00DD54D9"/>
    <w:rsid w:val="00DD7A86"/>
    <w:rsid w:val="00DE617D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05D5E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38731-67AA-4768-8A3C-C2D12128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9</cp:revision>
  <cp:lastPrinted>2020-09-17T14:20:00Z</cp:lastPrinted>
  <dcterms:created xsi:type="dcterms:W3CDTF">2020-09-17T07:58:00Z</dcterms:created>
  <dcterms:modified xsi:type="dcterms:W3CDTF">2020-09-17T14:48:00Z</dcterms:modified>
</cp:coreProperties>
</file>